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6EE9" w14:textId="3A80B382" w:rsidR="00EF7F40" w:rsidRPr="005440AC" w:rsidRDefault="005440AC" w:rsidP="005440AC">
      <w:pPr>
        <w:jc w:val="center"/>
        <w:rPr>
          <w:rFonts w:ascii="Times New Roman" w:hAnsi="Times New Roman" w:cs="Times New Roman"/>
          <w:color w:val="FF0000"/>
          <w:sz w:val="144"/>
          <w:szCs w:val="144"/>
        </w:rPr>
      </w:pPr>
      <w:r w:rsidRPr="005440AC">
        <w:rPr>
          <w:rFonts w:ascii="Times New Roman" w:hAnsi="Times New Roman" w:cs="Times New Roman"/>
          <w:color w:val="FF0000"/>
          <w:sz w:val="144"/>
          <w:szCs w:val="144"/>
        </w:rPr>
        <w:t>Vzhledem k nepříznivé epidemiologické situaci se letos slavnostní rozsvěc</w:t>
      </w:r>
      <w:r>
        <w:rPr>
          <w:rFonts w:ascii="Times New Roman" w:hAnsi="Times New Roman" w:cs="Times New Roman"/>
          <w:color w:val="FF0000"/>
          <w:sz w:val="144"/>
          <w:szCs w:val="144"/>
        </w:rPr>
        <w:t>ová</w:t>
      </w:r>
      <w:r w:rsidRPr="005440AC">
        <w:rPr>
          <w:rFonts w:ascii="Times New Roman" w:hAnsi="Times New Roman" w:cs="Times New Roman"/>
          <w:color w:val="FF0000"/>
          <w:sz w:val="144"/>
          <w:szCs w:val="144"/>
        </w:rPr>
        <w:t>ní vánočního stromu nebude konat.</w:t>
      </w:r>
    </w:p>
    <w:sectPr w:rsidR="00EF7F40" w:rsidRPr="005440AC" w:rsidSect="005440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AC"/>
    <w:rsid w:val="005440AC"/>
    <w:rsid w:val="00BE2D6B"/>
    <w:rsid w:val="00E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C3C9"/>
  <w15:chartTrackingRefBased/>
  <w15:docId w15:val="{4F651972-98D4-4BC7-A608-0A8C88DB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Bílsko</dc:creator>
  <cp:keywords/>
  <dc:description/>
  <cp:lastModifiedBy>Obec Bílsko</cp:lastModifiedBy>
  <cp:revision>1</cp:revision>
  <cp:lastPrinted>2021-11-19T08:09:00Z</cp:lastPrinted>
  <dcterms:created xsi:type="dcterms:W3CDTF">2021-11-19T08:06:00Z</dcterms:created>
  <dcterms:modified xsi:type="dcterms:W3CDTF">2021-11-19T08:12:00Z</dcterms:modified>
</cp:coreProperties>
</file>